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5D2BBC" w:rsidRPr="00FD5E76" w14:paraId="0B23099C" w14:textId="77777777" w:rsidTr="000B4F42">
        <w:tc>
          <w:tcPr>
            <w:tcW w:w="1980" w:type="dxa"/>
          </w:tcPr>
          <w:p w14:paraId="22B519ED" w14:textId="77777777" w:rsidR="005D2BBC" w:rsidRPr="00FD5E76" w:rsidRDefault="005D2BBC" w:rsidP="007E08C8">
            <w:pPr>
              <w:rPr>
                <w:sz w:val="24"/>
              </w:rPr>
            </w:pPr>
            <w:r w:rsidRPr="00FD5E76">
              <w:rPr>
                <w:rFonts w:ascii="TitilliumText22L Lt" w:hAnsi="TitilliumText22L Lt"/>
                <w:noProof/>
                <w:sz w:val="24"/>
                <w:lang w:eastAsia="fr-FR"/>
              </w:rPr>
              <w:drawing>
                <wp:inline distT="0" distB="0" distL="0" distR="0" wp14:anchorId="3A9D44F4" wp14:editId="3E6B0D3F">
                  <wp:extent cx="846853" cy="677557"/>
                  <wp:effectExtent l="0" t="0" r="0" b="8255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53" cy="67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</w:tcPr>
          <w:p w14:paraId="18B05B0A" w14:textId="7D816D73" w:rsidR="005D2BBC" w:rsidRPr="00FD5E76" w:rsidRDefault="005D2BBC" w:rsidP="007E08C8">
            <w:pPr>
              <w:jc w:val="right"/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 xml:space="preserve">DEMANDE </w:t>
            </w:r>
            <w:r w:rsidR="00FD5E76" w:rsidRPr="00FD5E76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>D’AMENAGEMENT</w:t>
            </w:r>
            <w:r w:rsidR="00382B7C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 xml:space="preserve"> semestres </w:t>
            </w:r>
            <w:r w:rsidR="006F052C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>im</w:t>
            </w:r>
            <w:r w:rsidR="00382B7C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 xml:space="preserve">pairs </w:t>
            </w:r>
          </w:p>
          <w:p w14:paraId="40A13C1D" w14:textId="77777777" w:rsidR="005D2BBC" w:rsidRPr="00FD5E76" w:rsidRDefault="00FA791C" w:rsidP="007E08C8">
            <w:pPr>
              <w:jc w:val="right"/>
              <w:rPr>
                <w:rFonts w:ascii="TitilliumText22L Lt" w:eastAsia="Times New Roman" w:hAnsi="TitilliumText22L Lt" w:cs="Times New Roman"/>
                <w:b/>
                <w:sz w:val="24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b/>
                <w:sz w:val="24"/>
                <w:lang w:eastAsia="fr-FR"/>
              </w:rPr>
              <w:t xml:space="preserve">Pour </w:t>
            </w:r>
            <w:proofErr w:type="gramStart"/>
            <w:r w:rsidRPr="00FD5E76">
              <w:rPr>
                <w:rFonts w:ascii="TitilliumText22L Lt" w:eastAsia="Times New Roman" w:hAnsi="TitilliumText22L Lt" w:cs="Times New Roman"/>
                <w:b/>
                <w:sz w:val="24"/>
                <w:lang w:eastAsia="fr-FR"/>
              </w:rPr>
              <w:t>étudia</w:t>
            </w:r>
            <w:r w:rsidR="00B25815" w:rsidRPr="00FD5E76">
              <w:rPr>
                <w:rFonts w:ascii="TitilliumText22L Lt" w:eastAsia="Times New Roman" w:hAnsi="TitilliumText22L Lt" w:cs="Times New Roman"/>
                <w:b/>
                <w:sz w:val="24"/>
                <w:lang w:eastAsia="fr-FR"/>
              </w:rPr>
              <w:t>nt.e</w:t>
            </w:r>
            <w:proofErr w:type="gramEnd"/>
            <w:r w:rsidR="00B25815" w:rsidRPr="00FD5E76">
              <w:rPr>
                <w:rFonts w:ascii="TitilliumText22L Lt" w:eastAsia="Times New Roman" w:hAnsi="TitilliumText22L Lt" w:cs="Times New Roman"/>
                <w:b/>
                <w:sz w:val="24"/>
                <w:lang w:eastAsia="fr-FR"/>
              </w:rPr>
              <w:t xml:space="preserve"> en situation de handicap</w:t>
            </w:r>
          </w:p>
          <w:p w14:paraId="048C0832" w14:textId="31F64FBD" w:rsidR="005D2BBC" w:rsidRPr="00FD5E76" w:rsidRDefault="005D2BBC" w:rsidP="007E08C8">
            <w:pPr>
              <w:jc w:val="right"/>
              <w:rPr>
                <w:rFonts w:ascii="TitilliumText22L Lt" w:eastAsia="Times New Roman" w:hAnsi="TitilliumText22L Lt" w:cs="Times New Roman"/>
                <w:color w:val="FF0000"/>
                <w:sz w:val="24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Document à retourner au gestionnaire de scolarité avant le </w:t>
            </w:r>
            <w:r w:rsidR="006F052C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>20 OCTOBRE</w:t>
            </w:r>
            <w:r w:rsidRPr="00FD5E7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 202</w:t>
            </w:r>
            <w:r w:rsidR="0026645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>1</w:t>
            </w:r>
            <w:r w:rsidRPr="00FD5E7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 -16h00</w:t>
            </w:r>
          </w:p>
        </w:tc>
      </w:tr>
      <w:tr w:rsidR="000B4F42" w:rsidRPr="00FD5E76" w14:paraId="7FAB33DA" w14:textId="77777777" w:rsidTr="000B4F42">
        <w:tc>
          <w:tcPr>
            <w:tcW w:w="1980" w:type="dxa"/>
          </w:tcPr>
          <w:p w14:paraId="5A3455ED" w14:textId="77777777" w:rsidR="005D2BBC" w:rsidRPr="00FD5E76" w:rsidRDefault="005D2BBC" w:rsidP="007E08C8">
            <w:pPr>
              <w:rPr>
                <w:rFonts w:ascii="TitilliumText22L Lt" w:hAnsi="TitilliumText22L Lt"/>
                <w:noProof/>
                <w:sz w:val="18"/>
                <w:szCs w:val="16"/>
                <w:lang w:eastAsia="fr-FR"/>
              </w:rPr>
            </w:pPr>
          </w:p>
        </w:tc>
        <w:tc>
          <w:tcPr>
            <w:tcW w:w="8214" w:type="dxa"/>
          </w:tcPr>
          <w:p w14:paraId="24D13E0A" w14:textId="77777777" w:rsidR="000B4F42" w:rsidRPr="00FD5E76" w:rsidRDefault="000B4F42" w:rsidP="007E08C8">
            <w:pPr>
              <w:jc w:val="right"/>
              <w:rPr>
                <w:rFonts w:ascii="TitilliumText22L Lt" w:eastAsia="Times New Roman" w:hAnsi="TitilliumText22L Lt" w:cs="Times New Roman"/>
                <w:sz w:val="14"/>
                <w:szCs w:val="16"/>
                <w:lang w:eastAsia="fr-FR"/>
              </w:rPr>
            </w:pPr>
          </w:p>
          <w:p w14:paraId="0A45D06A" w14:textId="77777777" w:rsidR="005D2BBC" w:rsidRPr="00FD5E76" w:rsidRDefault="000B4F42" w:rsidP="007E08C8">
            <w:pPr>
              <w:jc w:val="right"/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  <w:t>Tampon réception</w:t>
            </w:r>
            <w:r w:rsidRPr="00FD5E76"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  <w:br/>
            </w:r>
            <w:bookmarkStart w:id="0" w:name="_GoBack"/>
            <w:bookmarkEnd w:id="0"/>
            <w:r w:rsidRPr="00FD5E76"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  <w:t>Code gestionnaire</w:t>
            </w:r>
          </w:p>
          <w:p w14:paraId="335930A0" w14:textId="77777777" w:rsidR="000B4F42" w:rsidRPr="00FD5E76" w:rsidRDefault="000B4F42" w:rsidP="007E08C8">
            <w:pPr>
              <w:jc w:val="right"/>
              <w:rPr>
                <w:rFonts w:ascii="TitilliumText22L Lt" w:eastAsia="Times New Roman" w:hAnsi="TitilliumText22L Lt" w:cs="Times New Roman"/>
                <w:sz w:val="14"/>
                <w:szCs w:val="16"/>
                <w:lang w:eastAsia="fr-FR"/>
              </w:rPr>
            </w:pPr>
          </w:p>
        </w:tc>
      </w:tr>
    </w:tbl>
    <w:p w14:paraId="65F12835" w14:textId="23F69885" w:rsidR="007E08C8" w:rsidRPr="00FD5E76" w:rsidRDefault="000B4F42" w:rsidP="007E08C8">
      <w:pPr>
        <w:spacing w:after="0" w:line="240" w:lineRule="auto"/>
        <w:rPr>
          <w:rFonts w:ascii="TitilliumText22L Lt" w:eastAsia="Times New Roman" w:hAnsi="TitilliumText22L Lt" w:cs="Calibri"/>
          <w:sz w:val="16"/>
          <w:szCs w:val="16"/>
          <w:lang w:eastAsia="fr-FR"/>
        </w:rPr>
      </w:pPr>
      <w:bookmarkStart w:id="1" w:name="_MON_1128413982"/>
      <w:bookmarkStart w:id="2" w:name="_MON_1128407736"/>
      <w:bookmarkEnd w:id="1"/>
      <w:bookmarkEnd w:id="2"/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J’ai soussigné,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</w:r>
      <w:r w:rsidR="006A1552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NOM</w:t>
      </w:r>
      <w:r w:rsidR="006A1552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6A1552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:</w:t>
      </w:r>
      <w:r w:rsidR="007E08C8" w:rsidRPr="00FD5E76">
        <w:rPr>
          <w:rFonts w:ascii="TitilliumText22L Lt" w:eastAsia="Times New Roman" w:hAnsi="TitilliumText22L Lt" w:cs="Calibri"/>
          <w:sz w:val="16"/>
          <w:szCs w:val="16"/>
          <w:lang w:eastAsia="fr-FR"/>
        </w:rPr>
        <w:t xml:space="preserve">  </w:t>
      </w:r>
      <w:sdt>
        <w:sdtPr>
          <w:rPr>
            <w:rFonts w:ascii="TitilliumText22L Lt" w:eastAsia="Times New Roman" w:hAnsi="TitilliumText22L Lt" w:cs="Calibri"/>
            <w:sz w:val="16"/>
            <w:szCs w:val="16"/>
            <w:lang w:eastAsia="fr-FR"/>
          </w:rPr>
          <w:id w:val="-1837303434"/>
          <w:placeholder>
            <w:docPart w:val="76FA223004044E0F9480DDFA2E2B47DB"/>
          </w:placeholder>
          <w:showingPlcHdr/>
          <w:text/>
        </w:sdtPr>
        <w:sdtEndPr/>
        <w:sdtContent>
          <w:r w:rsidR="006F052C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  <w:r w:rsidR="007E08C8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</w:t>
      </w:r>
      <w:r w:rsidR="006A1552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Prénom</w:t>
      </w:r>
      <w:r w:rsidR="00E0796F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sdt>
        <w:sdtPr>
          <w:rPr>
            <w:rFonts w:ascii="TitilliumText22L Lt" w:eastAsia="Times New Roman" w:hAnsi="TitilliumText22L Lt" w:cs="Calibri"/>
            <w:sz w:val="16"/>
            <w:szCs w:val="16"/>
            <w:lang w:eastAsia="fr-FR"/>
          </w:rPr>
          <w:id w:val="-2092229103"/>
          <w:placeholder>
            <w:docPart w:val="0B4BADF5B1C742199C38C619166E0448"/>
          </w:placeholder>
          <w:showingPlcHdr/>
          <w:text/>
        </w:sdtPr>
        <w:sdtEndPr/>
        <w:sdtContent>
          <w:r w:rsidR="007E08C8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</w:p>
    <w:p w14:paraId="6FA05663" w14:textId="77777777" w:rsidR="00B53046" w:rsidRDefault="006A1552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N° d’étudiant</w:t>
      </w:r>
      <w:r w:rsidR="00376A36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376A36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: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-805464575"/>
          <w:placeholder>
            <w:docPart w:val="0F2979ED07B5475EAA2548FBF6FEC3B3"/>
          </w:placeholder>
          <w:showingPlcHdr/>
          <w:text/>
        </w:sdtPr>
        <w:sdtEndPr/>
        <w:sdtContent>
          <w:r w:rsidR="007E08C8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  <w:r w:rsidR="000B4F42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  <w:t xml:space="preserve">Inscrit en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alias w:val="licence-master-DU-prépa"/>
          <w:tag w:val="licence-master-DU-prépa"/>
          <w:id w:val="98388470"/>
          <w:placeholder>
            <w:docPart w:val="735880CD0234469386D5BB700BB3D107"/>
          </w:placeholder>
          <w:showingPlcHdr/>
          <w:dropDownList>
            <w:listItem w:value="Choisissez un élément."/>
            <w:listItem w:displayText="Licence" w:value="Licence"/>
            <w:listItem w:displayText="Master" w:value="Master"/>
            <w:listItem w:displayText="DU" w:value="DU"/>
            <w:listItem w:displayText="Prépa." w:value="Prépa."/>
            <w:listItem w:displayText="Certif." w:value="Certif."/>
          </w:dropDownList>
        </w:sdtPr>
        <w:sdtEndPr/>
        <w:sdtContent>
          <w:r w:rsidR="003353DD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sdtContent>
      </w:sdt>
      <w:r w:rsidR="003353DD" w:rsidRPr="00FD5E76">
        <w:rPr>
          <w:rFonts w:ascii="TitilliumText22L Lt" w:eastAsia="Times New Roman" w:hAnsi="TitilliumText22L Lt" w:cs="Times New Roman"/>
          <w:i/>
          <w:sz w:val="16"/>
          <w:szCs w:val="16"/>
          <w:lang w:eastAsia="fr-FR"/>
        </w:rPr>
        <w:t xml:space="preserve"> </w:t>
      </w:r>
      <w:r w:rsidR="003353DD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Formation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alias w:val="formations"/>
          <w:tag w:val="formations"/>
          <w:id w:val="-2039651576"/>
          <w:placeholder>
            <w:docPart w:val="8E7E1A79E16B4938A27ACE94ED198AF0"/>
          </w:placeholder>
          <w:showingPlcHdr/>
          <w:comboBox>
            <w:listItem w:value="Choisissez un élément."/>
            <w:listItem w:displayText="Licence Arts du spectacle Parcours Art dramatique" w:value="Licence Arts du spectacle Parcours Art dramatique"/>
            <w:listItem w:displayText="Licence Arts plastiques" w:value="Licence Arts plastiques"/>
            <w:listItem w:displayText="Licence Humanités Parcours Antiquité et Humanités" w:value="Licence Humanités Parcours Antiquité et Humanités"/>
            <w:listItem w:displayText="Licence Langues Etrangères Appliquées (LEA) Parcours Anglais / Allemand" w:value="Licence Langues Etrangères Appliquées (LEA) Parcours Anglais / Allemand"/>
            <w:listItem w:displayText="Licence Langues Etrangères Appliquées (LEA) Parcours Anglais / Espagnol" w:value="Licence Langues Etrangères Appliquées (LEA) Parcours Anglais / Espagnol"/>
            <w:listItem w:displayText="Licence Langues Etrangères Appliquées (LEA) Parcours Anglais / Italien" w:value="Licence Langues Etrangères Appliquées (LEA) Parcours Anglais / Italien"/>
            <w:listItem w:displayText="Licence Langues Etrangères Appliquées (LEA) Parcours Anglais / Portugais" w:value="Licence Langues Etrangères Appliquées (LEA) Parcours Anglais / Portugais"/>
            <w:listItem w:displayText="Licence Langues, Littératures et Civilisations Etrangères (LLCER) Parcours Anglais" w:value="Licence Langues, Littératures et Civilisations Etrangères (LLCER) Parcours Anglais"/>
            <w:listItem w:displayText="Licence Langues, Littératures et Civilisations Etrangères (LLCER) Parcours Espagnol" w:value="Licence Langues, Littératures et Civilisations Etrangères (LLCER) Parcours Espagnol"/>
            <w:listItem w:displayText="Licence Langues, Littératures et Civilisations Etrangères (LLCER) Parcours Italien - Espagnol" w:value="Licence Langues, Littératures et Civilisations Etrangères (LLCER) Parcours Italien - Espagnol"/>
            <w:listItem w:displayText="Licence Lettres Parcours Lettres et Arts" w:value="Licence Lettres Parcours Lettres et Arts"/>
            <w:listItem w:displayText="Licence Lettres Parcours Lettres Modernes" w:value="Licence Lettres Parcours Lettres Modernes"/>
            <w:listItem w:displayText="Licence Musicologie Parcours Musique et musicologie" w:value="Licence Musicologie Parcours Musique et musicologie"/>
            <w:listItem w:displayText="Master Arts Parcours Administration et Gestion de la Musique" w:value="Master Arts Parcours Administration et Gestion de la Musique"/>
            <w:listItem w:displayText="Master Arts Parcours Arts numériques" w:value="Master Arts Parcours Arts numériques"/>
            <w:listItem w:displayText="Master Arts Parcours Arts plastiques" w:value="Master Arts Parcours Arts plastiques"/>
            <w:listItem w:displayText="Master Arts Parcours Edition d'art, Livre d'artiste" w:value="Master Arts Parcours Edition d'art, Livre d'artiste"/>
            <w:listItem w:displayText="Master Arts Parcours Musique et musicologie" w:value="Master Arts Parcours Musique et musicologie"/>
            <w:listItem w:displayText="Master Arts Parcours Réalisateur en arts numériques" w:value="Master Arts Parcours Réalisateur en arts numériques"/>
            <w:listItem w:displayText="Master Arts Parcours Réalisateur en informatique musicale" w:value="Master Arts Parcours Réalisateur en informatique musicale"/>
            <w:listItem w:displayText="Master Arts Parcours Sciences de l'art" w:value="Master Arts Parcours Sciences de l'art"/>
            <w:listItem w:displayText="Master Design Parcours Design, métiers d'art et industrie" w:value="Master Design Parcours Design, métiers d'art et industrie"/>
            <w:listItem w:displayText="Master Didactique des langues Parcours Ingénierie des formations, plurilinguisme et interculturel" w:value="Master Didactique des langues Parcours Ingénierie des formations, plurilinguisme et interculturel"/>
            <w:listItem w:displayText="Master Didactique des langues Parcours Sociodidactique, contacts des langues et des cultures" w:value="Master Didactique des langues Parcours Sociodidactique, contacts des langues et des cultures"/>
            <w:listItem w:displayText="Master Langues étrangères appliquées Parcours Relations Commerciales Internationales" w:value="Master Langues étrangères appliquées Parcours Relations Commerciales Internationales"/>
            <w:listItem w:displayText="Master Langues, Littératures et Civilisations Etrangères et Régionales Parcours Etudes anglophones" w:value="Master Langues, Littératures et Civilisations Etrangères et Régionales Parcours Etudes anglophones"/>
            <w:listItem w:displayText="Master Langues, Littératures et Civilisations Etrangères et Régionales Parcours Etudes hispaniques" w:value="Master Langues, Littératures et Civilisations Etrangères et Régionales Parcours Etudes hispaniques"/>
            <w:listItem w:displayText="Master Langues, Littératures et Civilisations Etrangères et Régionales Parcours Etudes italiennes, hispaniques et méditerranéennes" w:value="Master Langues, Littératures et Civilisations Etrangères et Régionales Parcours Etudes italiennes, hispaniques et méditerranéennes"/>
            <w:listItem w:displayText="Master Lettres Parcours Art dramatique" w:value="Master Lettres Parcours Art dramatique"/>
            <w:listItem w:displayText="Master Lettres Parcours Lettres et Arts" w:value="Master Lettres Parcours Lettres et Arts"/>
            <w:listItem w:displayText="Master Lettres Parcours Lettres modernes" w:value="Master Lettres Parcours Lettres modernes"/>
            <w:listItem w:displayText="Master MEEF Second degré Parcours Anglais" w:value="Master MEEF Second degré Parcours Anglais"/>
            <w:listItem w:displayText="Master MEEF Second degré Parcours Arts plastiques" w:value="Master MEEF Second degré Parcours Arts plastiques"/>
            <w:listItem w:displayText="Master MEEF Second degré Parcours Espagnol" w:value="Master MEEF Second degré Parcours Espagnol"/>
            <w:listItem w:displayText="Master MEEF Second degré Parcours Lettres" w:value="Master MEEF Second degré Parcours Lettres"/>
            <w:listItem w:displayText="Master Traduction et interprétation Parcours Métiers de la Rédaction et de la Traduction" w:value="Master Traduction et interprétation Parcours Métiers de la Rédaction et de la Traduction"/>
            <w:listItem w:displayText="DU Portugais et Etudes Lusophones" w:value="DU Portugais et Etudes Lusophones"/>
            <w:listItem w:displayText="Préparation Agrégation arts plastiques" w:value="Préparation Agrégation arts plastiques"/>
          </w:comboBox>
        </w:sdtPr>
        <w:sdtEndPr/>
        <w:sdtContent>
          <w:r w:rsidR="003353DD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sdtContent>
      </w:sdt>
      <w:r w:rsidR="003353DD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</w:t>
      </w:r>
    </w:p>
    <w:p w14:paraId="751F0BB3" w14:textId="77777777" w:rsidR="006A1552" w:rsidRPr="00FD5E76" w:rsidRDefault="003353DD" w:rsidP="007E08C8">
      <w:pPr>
        <w:spacing w:after="0" w:line="240" w:lineRule="auto"/>
        <w:rPr>
          <w:rFonts w:ascii="TitilliumText22L Lt" w:eastAsia="Times New Roman" w:hAnsi="TitilliumText22L Lt" w:cs="Calibri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Année (post-BAC)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alias w:val="année"/>
          <w:tag w:val="année"/>
          <w:id w:val="2095815860"/>
          <w:placeholder>
            <w:docPart w:val="E11BEC9C15C74CEF84ECCB3715CA42C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sdtContent>
      </w:sdt>
    </w:p>
    <w:p w14:paraId="4310B60F" w14:textId="77777777" w:rsidR="00466D3D" w:rsidRPr="00FD5E76" w:rsidRDefault="00466D3D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Tél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(portable)</w:t>
      </w:r>
      <w:r w:rsidR="00E0796F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E0796F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: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-482775065"/>
          <w:placeholder>
            <w:docPart w:val="D96678BF3FCB4402B172FCE7D975AB79"/>
          </w:placeholder>
          <w:showingPlcHdr/>
          <w:text/>
        </w:sdtPr>
        <w:sdtEndPr/>
        <w:sdtContent>
          <w:r w:rsidR="003353DD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  <w:r w:rsidR="003353DD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</w:t>
      </w:r>
      <w:r w:rsidR="00E0796F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Adresse mail</w:t>
      </w:r>
      <w:r w:rsidR="006B2ED4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universitaire</w:t>
      </w:r>
      <w:r w:rsidR="00E0796F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E0796F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: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1502777097"/>
          <w:placeholder>
            <w:docPart w:val="1E4D60CAFC47480AA4E9B63507DC0329"/>
          </w:placeholder>
          <w:showingPlcHdr/>
          <w:text/>
        </w:sdtPr>
        <w:sdtEndPr/>
        <w:sdtContent>
          <w:r w:rsidR="003353DD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</w:p>
    <w:p w14:paraId="732523CE" w14:textId="77777777" w:rsidR="003353DD" w:rsidRPr="00FD5E76" w:rsidRDefault="003353DD" w:rsidP="007E08C8">
      <w:pPr>
        <w:spacing w:after="0" w:line="240" w:lineRule="auto"/>
        <w:jc w:val="both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14:paraId="72DB852D" w14:textId="77777777" w:rsidR="008D12B2" w:rsidRPr="00FD5E76" w:rsidRDefault="007C0C14" w:rsidP="00FD5E76">
      <w:pPr>
        <w:spacing w:after="0" w:line="240" w:lineRule="auto"/>
        <w:jc w:val="both"/>
        <w:rPr>
          <w:rFonts w:ascii="TitilliumText22L Lt" w:eastAsia="Times New Roman" w:hAnsi="TitilliumText22L Lt" w:cs="Times New Roman"/>
          <w:color w:val="E36C0A" w:themeColor="accent6" w:themeShade="BF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Je souhaite obtenir </w:t>
      </w:r>
      <w:r w:rsidR="00FD5E76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les aménagements indiqués dans le certificat de la médecine préventive universitaire dat</w:t>
      </w:r>
      <w:r w:rsid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é</w:t>
      </w:r>
      <w:r w:rsidR="00FD5E76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du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285475744"/>
          <w:placeholder>
            <w:docPart w:val="6852DAC6A22442F2A77DB5CDAEE9236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5E76"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une date.</w:t>
          </w:r>
        </w:sdtContent>
      </w:sdt>
      <w:r w:rsidR="008524CA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Que je joint à la présente demande.</w:t>
      </w:r>
    </w:p>
    <w:p w14:paraId="6A910C8D" w14:textId="77777777" w:rsidR="00BB3C20" w:rsidRPr="00FD5E76" w:rsidRDefault="00BB3C20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599B6B24" w14:textId="77777777" w:rsidR="00BB3C20" w:rsidRPr="00FD5E76" w:rsidRDefault="008524CA" w:rsidP="00FD5E76">
      <w:pPr>
        <w:spacing w:after="0" w:line="240" w:lineRule="auto"/>
        <w:jc w:val="right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Demande rédigée</w:t>
      </w:r>
      <w:r w:rsid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le 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1137301458"/>
          <w:placeholder>
            <w:docPart w:val="4DD00B2340DF47E09073A54F592B94D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5E76" w:rsidRPr="00FD7377">
            <w:rPr>
              <w:rStyle w:val="Textedelespacerserv"/>
            </w:rPr>
            <w:t>Cliquez ou appuyez ici pour entrer une date.</w:t>
          </w:r>
        </w:sdtContent>
      </w:sdt>
      <w:r w:rsid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</w:r>
      <w:r w:rsidR="00BB3C20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Signature de l’étudiant</w:t>
      </w:r>
      <w:r w:rsidR="00BB3C20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FD5E76">
        <w:rPr>
          <w:rFonts w:ascii="Calibri" w:eastAsia="Times New Roman" w:hAnsi="Calibri" w:cs="Calibri"/>
          <w:sz w:val="16"/>
          <w:szCs w:val="16"/>
          <w:lang w:eastAsia="fr-FR"/>
        </w:rPr>
        <w:t>et du représentant légal</w:t>
      </w:r>
    </w:p>
    <w:p w14:paraId="3A6A2FD3" w14:textId="77777777" w:rsidR="00FD5E76" w:rsidRP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16B99323" w14:textId="77777777" w:rsidR="00FD5E76" w:rsidRP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684E6540" w14:textId="77777777" w:rsidR="00FD5E76" w:rsidRPr="00FD5E76" w:rsidRDefault="00FD5E76" w:rsidP="007E08C8">
      <w:pPr>
        <w:spacing w:after="0" w:line="240" w:lineRule="auto"/>
        <w:jc w:val="center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228F49A7" w14:textId="77777777" w:rsidR="00FD5E76" w:rsidRPr="008524CA" w:rsidRDefault="00FD5E76" w:rsidP="00FD5E76">
      <w:pPr>
        <w:jc w:val="center"/>
        <w:rPr>
          <w:b/>
          <w:sz w:val="32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*******************************************</w:t>
      </w:r>
      <w:r w:rsidR="008524CA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</w:r>
      <w:r w:rsidR="008524CA" w:rsidRPr="008524CA">
        <w:rPr>
          <w:rFonts w:ascii="TitilliumText22L Lt" w:eastAsia="Times New Roman" w:hAnsi="TitilliumText22L Lt" w:cs="Times New Roman"/>
          <w:b/>
          <w:szCs w:val="16"/>
          <w:lang w:eastAsia="fr-FR"/>
        </w:rPr>
        <w:t>Partie réservée à l’administration</w:t>
      </w:r>
    </w:p>
    <w:p w14:paraId="6E0959BE" w14:textId="77777777" w:rsidR="00FD5E76" w:rsidRPr="00FD5E76" w:rsidRDefault="00FD5E76" w:rsidP="007E08C8">
      <w:pPr>
        <w:spacing w:after="0" w:line="240" w:lineRule="auto"/>
        <w:jc w:val="center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77C4B233" w14:textId="77777777" w:rsid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Instruction faite par</w:t>
      </w:r>
      <w:r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……………………………………………………………………………………………………… le ……………………………………………….</w:t>
      </w:r>
    </w:p>
    <w:p w14:paraId="4FF5492F" w14:textId="77777777" w:rsid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10057741" w14:textId="77777777" w:rsidR="008524CA" w:rsidRDefault="008524CA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Demande validée dans son </w:t>
      </w:r>
      <w:r w:rsidRPr="008524CA"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intégralité</w:t>
      </w:r>
      <w:r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e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ou </w:t>
      </w:r>
      <w:r w:rsidRPr="008524CA"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partiellement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 </w:t>
      </w:r>
    </w:p>
    <w:p w14:paraId="3CBCB0A9" w14:textId="77777777" w:rsidR="008524CA" w:rsidRDefault="008524CA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8524CA">
        <w:rPr>
          <w:rFonts w:ascii="TitilliumText22L Lt" w:eastAsia="Times New Roman" w:hAnsi="TitilliumText22L Lt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8041A" wp14:editId="7EF22798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450965" cy="3218180"/>
                <wp:effectExtent l="0" t="0" r="2603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218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2F65" w14:textId="77777777" w:rsidR="008524CA" w:rsidRDefault="008524CA">
                            <w:r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Précision si non validation / Si validation partielle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804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1pt;width:507.95pt;height:25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">
                <v:textbox>
                  <w:txbxContent>
                    <w:p w14:paraId="4F6A2F65" w14:textId="77777777" w:rsidR="008524CA" w:rsidRDefault="008524CA">
                      <w:r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Précision si non validation / Si validation partielle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Demande non </w:t>
      </w:r>
      <w:r w:rsidRPr="008524CA"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validée</w:t>
      </w:r>
    </w:p>
    <w:p w14:paraId="2DD21824" w14:textId="77777777" w:rsidR="008524CA" w:rsidRDefault="008524CA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6FF4E143" w14:textId="77777777" w:rsidR="008524CA" w:rsidRDefault="008524CA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</w:r>
    </w:p>
    <w:p w14:paraId="2072AC6C" w14:textId="77777777" w:rsid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Décision prise par le directeur le</w:t>
      </w:r>
      <w:r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:</w:t>
      </w:r>
    </w:p>
    <w:p w14:paraId="6A4D600E" w14:textId="77777777" w:rsid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356AFB76" w14:textId="77777777" w:rsid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643DB9CD" w14:textId="77777777" w:rsidR="00FD5E76" w:rsidRDefault="008524CA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Décision retournée</w:t>
      </w:r>
      <w:r w:rsid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au demandeur le</w:t>
      </w:r>
      <w:r w:rsid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:</w:t>
      </w:r>
    </w:p>
    <w:p w14:paraId="2F0DE8CE" w14:textId="77777777" w:rsidR="00FD5E76" w:rsidRPr="00FD5E76" w:rsidRDefault="00FD5E76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43A8FFED" w14:textId="77777777" w:rsidR="001109E8" w:rsidRPr="00FD5E76" w:rsidRDefault="001109E8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ab/>
      </w:r>
    </w:p>
    <w:p w14:paraId="456EFFD0" w14:textId="77777777" w:rsidR="006B2ED4" w:rsidRPr="00FD5E76" w:rsidRDefault="006B2ED4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4E58AACC" w14:textId="78F42CDB" w:rsidR="006B2ED4" w:rsidRDefault="006B2ED4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4A69D448" w14:textId="59019869" w:rsidR="00382B7C" w:rsidRDefault="00382B7C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1BA09168" w14:textId="4AC2ADBB" w:rsidR="00382B7C" w:rsidRDefault="00382B7C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167F638B" w14:textId="6BB87302" w:rsidR="00382B7C" w:rsidRDefault="00382B7C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1E2109E4" w14:textId="74853489" w:rsidR="00382B7C" w:rsidRDefault="00382B7C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353D5B44" w14:textId="0DE2FDF9" w:rsidR="00382B7C" w:rsidRDefault="00382B7C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5835EAC2" w14:textId="77777777" w:rsidR="00382B7C" w:rsidRDefault="00382B7C" w:rsidP="007E08C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14:paraId="03B3E610" w14:textId="01E441B6" w:rsidR="00382B7C" w:rsidRPr="00FD5E76" w:rsidRDefault="00382B7C" w:rsidP="00382B7C">
      <w:pPr>
        <w:spacing w:after="0" w:line="240" w:lineRule="auto"/>
        <w:jc w:val="center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noProof/>
          <w:sz w:val="16"/>
          <w:szCs w:val="16"/>
          <w:lang w:eastAsia="fr-FR"/>
        </w:rPr>
        <w:drawing>
          <wp:inline distT="0" distB="0" distL="0" distR="0" wp14:anchorId="2CB99CE3" wp14:editId="475D828E">
            <wp:extent cx="4195858" cy="487269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dresse 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54" cy="50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B7C" w:rsidRPr="00FD5E76" w:rsidSect="006B2ED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D767E"/>
    <w:multiLevelType w:val="hybridMultilevel"/>
    <w:tmpl w:val="36C21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52"/>
    <w:rsid w:val="000B4F42"/>
    <w:rsid w:val="000C0790"/>
    <w:rsid w:val="001109E8"/>
    <w:rsid w:val="00132CA6"/>
    <w:rsid w:val="00141580"/>
    <w:rsid w:val="00192C3A"/>
    <w:rsid w:val="00230FD0"/>
    <w:rsid w:val="00266456"/>
    <w:rsid w:val="00293A25"/>
    <w:rsid w:val="002C2CFD"/>
    <w:rsid w:val="003353DD"/>
    <w:rsid w:val="00376A36"/>
    <w:rsid w:val="00382B7C"/>
    <w:rsid w:val="00395C6E"/>
    <w:rsid w:val="003D253C"/>
    <w:rsid w:val="00405CCC"/>
    <w:rsid w:val="00430155"/>
    <w:rsid w:val="0044008C"/>
    <w:rsid w:val="00466D3D"/>
    <w:rsid w:val="004A4BF9"/>
    <w:rsid w:val="004F1621"/>
    <w:rsid w:val="005007DA"/>
    <w:rsid w:val="0052422C"/>
    <w:rsid w:val="00577546"/>
    <w:rsid w:val="005D2BBC"/>
    <w:rsid w:val="006253B1"/>
    <w:rsid w:val="006A1552"/>
    <w:rsid w:val="006B2ED4"/>
    <w:rsid w:val="006C491F"/>
    <w:rsid w:val="006E5BF8"/>
    <w:rsid w:val="006F052C"/>
    <w:rsid w:val="006F7559"/>
    <w:rsid w:val="00701D34"/>
    <w:rsid w:val="0071008D"/>
    <w:rsid w:val="00750B23"/>
    <w:rsid w:val="007510BC"/>
    <w:rsid w:val="00794664"/>
    <w:rsid w:val="007A47B4"/>
    <w:rsid w:val="007A555A"/>
    <w:rsid w:val="007C0C14"/>
    <w:rsid w:val="007E08C8"/>
    <w:rsid w:val="007F1B71"/>
    <w:rsid w:val="00823454"/>
    <w:rsid w:val="0084258D"/>
    <w:rsid w:val="008524CA"/>
    <w:rsid w:val="008D12B2"/>
    <w:rsid w:val="00921F09"/>
    <w:rsid w:val="00984BC7"/>
    <w:rsid w:val="009A2FC0"/>
    <w:rsid w:val="00A252BD"/>
    <w:rsid w:val="00A366E6"/>
    <w:rsid w:val="00AC0E3C"/>
    <w:rsid w:val="00B1461F"/>
    <w:rsid w:val="00B15B4F"/>
    <w:rsid w:val="00B25815"/>
    <w:rsid w:val="00B274C6"/>
    <w:rsid w:val="00B31C32"/>
    <w:rsid w:val="00B53046"/>
    <w:rsid w:val="00B64A1C"/>
    <w:rsid w:val="00BB3C20"/>
    <w:rsid w:val="00BF50C4"/>
    <w:rsid w:val="00C002B3"/>
    <w:rsid w:val="00C01410"/>
    <w:rsid w:val="00CC0FDB"/>
    <w:rsid w:val="00CD450C"/>
    <w:rsid w:val="00CF595D"/>
    <w:rsid w:val="00D223A3"/>
    <w:rsid w:val="00D51AF1"/>
    <w:rsid w:val="00D551F0"/>
    <w:rsid w:val="00DB364C"/>
    <w:rsid w:val="00DD6082"/>
    <w:rsid w:val="00DF3460"/>
    <w:rsid w:val="00E0796F"/>
    <w:rsid w:val="00ED4BAC"/>
    <w:rsid w:val="00F024FE"/>
    <w:rsid w:val="00F54D88"/>
    <w:rsid w:val="00FA791C"/>
    <w:rsid w:val="00FB2BAF"/>
    <w:rsid w:val="00FB4E43"/>
    <w:rsid w:val="00FC168A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0F34"/>
  <w15:docId w15:val="{EC9CE597-A4BF-4315-A3CB-7F9B384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AF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2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0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A223004044E0F9480DDFA2E2B4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21ABC-E3D6-4A2E-9A8D-FE32E3A76917}"/>
      </w:docPartPr>
      <w:docPartBody>
        <w:p w:rsidR="000D0FDC" w:rsidRDefault="00264B36" w:rsidP="00264B36">
          <w:pPr>
            <w:pStyle w:val="76FA223004044E0F9480DDFA2E2B47DB1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B4BADF5B1C742199C38C619166E0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A455-A883-4E70-8776-FB8F71AF1BA1}"/>
      </w:docPartPr>
      <w:docPartBody>
        <w:p w:rsidR="000D0FDC" w:rsidRDefault="00264B36" w:rsidP="00264B36">
          <w:pPr>
            <w:pStyle w:val="0B4BADF5B1C742199C38C619166E04481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F2979ED07B5475EAA2548FBF6FEC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5F5C-E723-4116-812E-9190A1E46F47}"/>
      </w:docPartPr>
      <w:docPartBody>
        <w:p w:rsidR="000D0FDC" w:rsidRDefault="00264B36" w:rsidP="00264B36">
          <w:pPr>
            <w:pStyle w:val="0F2979ED07B5475EAA2548FBF6FEC3B31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35880CD0234469386D5BB700BB3D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9438A-174E-4816-BDBB-152561E92FFA}"/>
      </w:docPartPr>
      <w:docPartBody>
        <w:p w:rsidR="000D0FDC" w:rsidRDefault="00264B36" w:rsidP="00264B36">
          <w:pPr>
            <w:pStyle w:val="735880CD0234469386D5BB700BB3D1071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p>
      </w:docPartBody>
    </w:docPart>
    <w:docPart>
      <w:docPartPr>
        <w:name w:val="8E7E1A79E16B4938A27ACE94ED198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659D2-5515-43D1-A7AD-3A7D4421BA78}"/>
      </w:docPartPr>
      <w:docPartBody>
        <w:p w:rsidR="000D0FDC" w:rsidRDefault="00264B36" w:rsidP="00264B36">
          <w:pPr>
            <w:pStyle w:val="8E7E1A79E16B4938A27ACE94ED198AF0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p>
      </w:docPartBody>
    </w:docPart>
    <w:docPart>
      <w:docPartPr>
        <w:name w:val="E11BEC9C15C74CEF84ECCB3715CA4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07A32-825D-4058-9352-CB24F9C14198}"/>
      </w:docPartPr>
      <w:docPartBody>
        <w:p w:rsidR="000D0FDC" w:rsidRDefault="00264B36" w:rsidP="00264B36">
          <w:pPr>
            <w:pStyle w:val="E11BEC9C15C74CEF84ECCB3715CA42C0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p>
      </w:docPartBody>
    </w:docPart>
    <w:docPart>
      <w:docPartPr>
        <w:name w:val="D96678BF3FCB4402B172FCE7D975A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44042-9D62-40A9-8182-B7FA27CE4E10}"/>
      </w:docPartPr>
      <w:docPartBody>
        <w:p w:rsidR="000D0FDC" w:rsidRDefault="00264B36" w:rsidP="00264B36">
          <w:pPr>
            <w:pStyle w:val="D96678BF3FCB4402B172FCE7D975AB79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1E4D60CAFC47480AA4E9B63507DC0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CCF3A-BBC0-420F-8A63-E0185BC5AABE}"/>
      </w:docPartPr>
      <w:docPartBody>
        <w:p w:rsidR="000D0FDC" w:rsidRDefault="00264B36" w:rsidP="00264B36">
          <w:pPr>
            <w:pStyle w:val="1E4D60CAFC47480AA4E9B63507DC0329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852DAC6A22442F2A77DB5CDAEE92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201C-F7FE-46BB-A37F-B0BD6AC3E40A}"/>
      </w:docPartPr>
      <w:docPartBody>
        <w:p w:rsidR="000D0FDC" w:rsidRDefault="00264B36" w:rsidP="00264B36">
          <w:pPr>
            <w:pStyle w:val="6852DAC6A22442F2A77DB5CDAEE92365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4DD00B2340DF47E09073A54F592B9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43D30-F981-43B4-B13F-ABD97E662F73}"/>
      </w:docPartPr>
      <w:docPartBody>
        <w:p w:rsidR="000D0FDC" w:rsidRDefault="00264B36" w:rsidP="00264B36">
          <w:pPr>
            <w:pStyle w:val="4DD00B2340DF47E09073A54F592B94DD"/>
          </w:pPr>
          <w:r w:rsidRPr="00FD737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36"/>
    <w:rsid w:val="000D0FDC"/>
    <w:rsid w:val="00264B36"/>
    <w:rsid w:val="005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B36"/>
    <w:rPr>
      <w:color w:val="808080"/>
    </w:rPr>
  </w:style>
  <w:style w:type="paragraph" w:customStyle="1" w:styleId="76FA223004044E0F9480DDFA2E2B47DB">
    <w:name w:val="76FA223004044E0F9480DDFA2E2B47DB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0B4BADF5B1C742199C38C619166E0448">
    <w:name w:val="0B4BADF5B1C742199C38C619166E0448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0F2979ED07B5475EAA2548FBF6FEC3B3">
    <w:name w:val="0F2979ED07B5475EAA2548FBF6FEC3B3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735880CD0234469386D5BB700BB3D107">
    <w:name w:val="735880CD0234469386D5BB700BB3D107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76FA223004044E0F9480DDFA2E2B47DB1">
    <w:name w:val="76FA223004044E0F9480DDFA2E2B47DB1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0B4BADF5B1C742199C38C619166E04481">
    <w:name w:val="0B4BADF5B1C742199C38C619166E04481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0F2979ED07B5475EAA2548FBF6FEC3B31">
    <w:name w:val="0F2979ED07B5475EAA2548FBF6FEC3B31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735880CD0234469386D5BB700BB3D1071">
    <w:name w:val="735880CD0234469386D5BB700BB3D1071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8E7E1A79E16B4938A27ACE94ED198AF0">
    <w:name w:val="8E7E1A79E16B4938A27ACE94ED198AF0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E11BEC9C15C74CEF84ECCB3715CA42C0">
    <w:name w:val="E11BEC9C15C74CEF84ECCB3715CA42C0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D96678BF3FCB4402B172FCE7D975AB79">
    <w:name w:val="D96678BF3FCB4402B172FCE7D975AB79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1E4D60CAFC47480AA4E9B63507DC0329">
    <w:name w:val="1E4D60CAFC47480AA4E9B63507DC0329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6852DAC6A22442F2A77DB5CDAEE92365">
    <w:name w:val="6852DAC6A22442F2A77DB5CDAEE92365"/>
    <w:rsid w:val="00264B36"/>
    <w:pPr>
      <w:spacing w:after="200" w:line="276" w:lineRule="auto"/>
    </w:pPr>
    <w:rPr>
      <w:rFonts w:eastAsiaTheme="minorHAnsi"/>
      <w:lang w:eastAsia="en-US"/>
    </w:rPr>
  </w:style>
  <w:style w:type="paragraph" w:customStyle="1" w:styleId="4DD00B2340DF47E09073A54F592B94DD">
    <w:name w:val="4DD00B2340DF47E09073A54F592B94DD"/>
    <w:rsid w:val="00264B3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71C5-7A00-401D-AEEE-BC3032DA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Lavaur</dc:creator>
  <cp:keywords/>
  <dc:description/>
  <cp:lastModifiedBy>Melanie Granger</cp:lastModifiedBy>
  <cp:revision>2</cp:revision>
  <cp:lastPrinted>2020-12-08T11:09:00Z</cp:lastPrinted>
  <dcterms:created xsi:type="dcterms:W3CDTF">2021-09-06T11:44:00Z</dcterms:created>
  <dcterms:modified xsi:type="dcterms:W3CDTF">2021-09-06T11:44:00Z</dcterms:modified>
</cp:coreProperties>
</file>